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E6853C" w14:textId="77777777" w:rsidR="00F56A33" w:rsidRDefault="00F56A33" w:rsidP="00F56A33">
      <w:pPr>
        <w:pStyle w:val="Titel"/>
        <w:jc w:val="center"/>
      </w:pPr>
      <w:r>
        <w:t xml:space="preserve">Plan van Aanpak </w:t>
      </w:r>
    </w:p>
    <w:p w14:paraId="0D91FEC1" w14:textId="77777777" w:rsidR="00F56A33" w:rsidRDefault="00F56A33" w:rsidP="00F56A33">
      <w:pPr>
        <w:pStyle w:val="Titel"/>
        <w:jc w:val="center"/>
      </w:pPr>
      <w:r>
        <w:t>project schroefmachine</w:t>
      </w:r>
    </w:p>
    <w:p w14:paraId="34E6EF2E" w14:textId="77777777" w:rsidR="00F56A33" w:rsidRDefault="003D66CD" w:rsidP="00F56A33">
      <w:r>
        <w:rPr>
          <w:noProof/>
        </w:rPr>
        <w:drawing>
          <wp:anchor distT="0" distB="0" distL="114300" distR="114300" simplePos="0" relativeHeight="251660288" behindDoc="0" locked="0" layoutInCell="1" allowOverlap="1" wp14:anchorId="57D567A1" wp14:editId="30F5833A">
            <wp:simplePos x="0" y="0"/>
            <wp:positionH relativeFrom="column">
              <wp:posOffset>-518105</wp:posOffset>
            </wp:positionH>
            <wp:positionV relativeFrom="paragraph">
              <wp:posOffset>171782</wp:posOffset>
            </wp:positionV>
            <wp:extent cx="5398770" cy="3601720"/>
            <wp:effectExtent l="0" t="0" r="0" b="0"/>
            <wp:wrapThrough wrapText="bothSides">
              <wp:wrapPolygon edited="0">
                <wp:start x="0" y="0"/>
                <wp:lineTo x="0" y="21478"/>
                <wp:lineTo x="21493" y="21478"/>
                <wp:lineTo x="21493" y="0"/>
                <wp:lineTo x="0" y="0"/>
              </wp:wrapPolygon>
            </wp:wrapThrough>
            <wp:docPr id="3" name="Afbeelding 3" descr="HiKOKI Accu boor-schroefmachine - 18 V 1.500 mAh 53 Nm DS18DJLW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KOKI Accu boor-schroefmachine - 18 V 1.500 mAh 53 Nm DS18DJLWCZ"/>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98770" cy="36017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7292FA" w14:textId="77777777" w:rsidR="00F56A33" w:rsidRDefault="00F56A33" w:rsidP="00F56A33">
      <w:pPr>
        <w:pStyle w:val="Geenafstand"/>
      </w:pPr>
    </w:p>
    <w:p w14:paraId="387D3D70" w14:textId="77777777" w:rsidR="00F56A33" w:rsidRDefault="00F56A33" w:rsidP="00F56A33">
      <w:pPr>
        <w:pStyle w:val="Geenafstand"/>
      </w:pPr>
    </w:p>
    <w:p w14:paraId="37AAC981" w14:textId="77777777" w:rsidR="00F56A33" w:rsidRDefault="00F56A33" w:rsidP="00F56A33">
      <w:pPr>
        <w:pStyle w:val="Geenafstand"/>
      </w:pPr>
    </w:p>
    <w:p w14:paraId="2E012F35" w14:textId="77777777" w:rsidR="00F56A33" w:rsidRDefault="00F56A33" w:rsidP="00F56A33">
      <w:pPr>
        <w:pStyle w:val="Geenafstand"/>
      </w:pPr>
    </w:p>
    <w:p w14:paraId="7E7CD9D2" w14:textId="77777777" w:rsidR="00F56A33" w:rsidRDefault="00F56A33" w:rsidP="00F56A33">
      <w:pPr>
        <w:pStyle w:val="Geenafstand"/>
      </w:pPr>
    </w:p>
    <w:p w14:paraId="16BD37C4" w14:textId="77777777" w:rsidR="00F56A33" w:rsidRDefault="00F56A33" w:rsidP="00F56A33">
      <w:pPr>
        <w:pStyle w:val="Geenafstand"/>
      </w:pPr>
    </w:p>
    <w:p w14:paraId="74111206" w14:textId="77777777" w:rsidR="00F56A33" w:rsidRDefault="00F56A33" w:rsidP="00F56A33">
      <w:pPr>
        <w:pStyle w:val="Geenafstand"/>
      </w:pPr>
    </w:p>
    <w:p w14:paraId="4DED5662" w14:textId="77777777" w:rsidR="00F56A33" w:rsidRDefault="00F56A33" w:rsidP="00F56A33">
      <w:pPr>
        <w:pStyle w:val="Geenafstand"/>
      </w:pPr>
    </w:p>
    <w:p w14:paraId="2517BE27" w14:textId="77777777" w:rsidR="00F56A33" w:rsidRDefault="00F56A33" w:rsidP="00F56A33">
      <w:pPr>
        <w:pStyle w:val="Geenafstand"/>
      </w:pPr>
    </w:p>
    <w:p w14:paraId="1AE69BC3" w14:textId="77777777" w:rsidR="00F56A33" w:rsidRDefault="00F56A33" w:rsidP="00F56A33">
      <w:pPr>
        <w:pStyle w:val="Geenafstand"/>
      </w:pPr>
    </w:p>
    <w:p w14:paraId="1BF24728" w14:textId="77777777" w:rsidR="00F56A33" w:rsidRDefault="00F56A33" w:rsidP="00F56A33">
      <w:pPr>
        <w:pStyle w:val="Geenafstand"/>
      </w:pPr>
    </w:p>
    <w:p w14:paraId="38A08FAA" w14:textId="77777777" w:rsidR="00F56A33" w:rsidRDefault="00F56A33" w:rsidP="00F56A33">
      <w:pPr>
        <w:pStyle w:val="Geenafstand"/>
      </w:pPr>
    </w:p>
    <w:p w14:paraId="02B44733" w14:textId="77777777" w:rsidR="00F56A33" w:rsidRDefault="00F56A33" w:rsidP="00F56A33">
      <w:pPr>
        <w:pStyle w:val="Geenafstand"/>
      </w:pPr>
    </w:p>
    <w:p w14:paraId="591C2C38" w14:textId="77777777" w:rsidR="00F56A33" w:rsidRDefault="00F56A33" w:rsidP="00F56A33">
      <w:pPr>
        <w:pStyle w:val="Geenafstand"/>
      </w:pPr>
    </w:p>
    <w:p w14:paraId="28D93F22" w14:textId="77777777" w:rsidR="00F56A33" w:rsidRDefault="003D66CD" w:rsidP="00F56A33">
      <w:pPr>
        <w:pStyle w:val="Geenafstand"/>
      </w:pPr>
      <w:r>
        <w:rPr>
          <w:noProof/>
        </w:rPr>
        <w:drawing>
          <wp:anchor distT="0" distB="0" distL="114300" distR="114300" simplePos="0" relativeHeight="251661312" behindDoc="0" locked="0" layoutInCell="1" allowOverlap="1" wp14:anchorId="55B80596" wp14:editId="0FBB2A34">
            <wp:simplePos x="0" y="0"/>
            <wp:positionH relativeFrom="margin">
              <wp:posOffset>3689405</wp:posOffset>
            </wp:positionH>
            <wp:positionV relativeFrom="paragraph">
              <wp:posOffset>273464</wp:posOffset>
            </wp:positionV>
            <wp:extent cx="2369185" cy="2733040"/>
            <wp:effectExtent l="0" t="0" r="0" b="0"/>
            <wp:wrapThrough wrapText="bothSides">
              <wp:wrapPolygon edited="0">
                <wp:start x="0" y="0"/>
                <wp:lineTo x="0" y="21379"/>
                <wp:lineTo x="21363" y="21379"/>
                <wp:lineTo x="21363" y="0"/>
                <wp:lineTo x="0" y="0"/>
              </wp:wrapPolygon>
            </wp:wrapThrough>
            <wp:docPr id="4" name="Afbeelding 4" descr="Philips | IC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hilips | IC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69185" cy="2733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57BD37" w14:textId="77777777" w:rsidR="00F56A33" w:rsidRDefault="00F56A33" w:rsidP="00F56A33">
      <w:pPr>
        <w:pStyle w:val="Geenafstand"/>
      </w:pPr>
    </w:p>
    <w:p w14:paraId="0E02B3DC" w14:textId="77777777" w:rsidR="00F56A33" w:rsidRDefault="00F56A33" w:rsidP="00F56A33">
      <w:pPr>
        <w:pStyle w:val="Geenafstand"/>
      </w:pPr>
    </w:p>
    <w:p w14:paraId="18BAC056" w14:textId="77777777" w:rsidR="00F56A33" w:rsidRDefault="00F56A33" w:rsidP="00F56A33">
      <w:pPr>
        <w:pStyle w:val="Geenafstand"/>
      </w:pPr>
    </w:p>
    <w:p w14:paraId="4F716CAC" w14:textId="77777777" w:rsidR="00F56A33" w:rsidRDefault="00F56A33" w:rsidP="00F56A33">
      <w:pPr>
        <w:pStyle w:val="Geenafstand"/>
      </w:pPr>
    </w:p>
    <w:p w14:paraId="4D62DC9F" w14:textId="77777777" w:rsidR="00F56A33" w:rsidRDefault="00F56A33" w:rsidP="00F56A33">
      <w:pPr>
        <w:pStyle w:val="Geenafstand"/>
      </w:pPr>
    </w:p>
    <w:p w14:paraId="64B6AD4E" w14:textId="77777777" w:rsidR="00F56A33" w:rsidRDefault="00F56A33" w:rsidP="00F56A33">
      <w:pPr>
        <w:pStyle w:val="Geenafstand"/>
      </w:pPr>
    </w:p>
    <w:p w14:paraId="4F23789B" w14:textId="77777777" w:rsidR="00F56A33" w:rsidRDefault="00F56A33" w:rsidP="00F56A33">
      <w:pPr>
        <w:pStyle w:val="Geenafstand"/>
      </w:pPr>
    </w:p>
    <w:p w14:paraId="1ED6A209" w14:textId="77777777" w:rsidR="00F56A33" w:rsidRDefault="00F56A33" w:rsidP="00F56A33">
      <w:pPr>
        <w:pStyle w:val="Geenafstand"/>
      </w:pPr>
    </w:p>
    <w:p w14:paraId="2B12F0F0" w14:textId="77777777" w:rsidR="00F56A33" w:rsidRDefault="00F56A33" w:rsidP="00F56A33">
      <w:pPr>
        <w:pStyle w:val="Geenafstand"/>
      </w:pPr>
    </w:p>
    <w:p w14:paraId="10B1ED79" w14:textId="77777777" w:rsidR="00F56A33" w:rsidRDefault="00F56A33" w:rsidP="00F56A33">
      <w:pPr>
        <w:pStyle w:val="Geenafstand"/>
      </w:pPr>
    </w:p>
    <w:p w14:paraId="14EFFCF9" w14:textId="77777777" w:rsidR="00F56A33" w:rsidRDefault="00F56A33" w:rsidP="00F56A33">
      <w:pPr>
        <w:pStyle w:val="Geenafstand"/>
      </w:pPr>
    </w:p>
    <w:p w14:paraId="55C890E8" w14:textId="77777777" w:rsidR="00F56A33" w:rsidRDefault="00F56A33" w:rsidP="00F56A33">
      <w:pPr>
        <w:pStyle w:val="Geenafstand"/>
      </w:pPr>
    </w:p>
    <w:p w14:paraId="0A6BF3D2" w14:textId="77777777" w:rsidR="00F56A33" w:rsidRDefault="00F56A33" w:rsidP="00F56A33">
      <w:pPr>
        <w:pStyle w:val="Geenafstand"/>
      </w:pPr>
    </w:p>
    <w:p w14:paraId="6A75631A" w14:textId="77777777" w:rsidR="00F56A33" w:rsidRDefault="00F56A33" w:rsidP="00F56A33">
      <w:pPr>
        <w:pStyle w:val="Geenafstand"/>
      </w:pPr>
    </w:p>
    <w:p w14:paraId="3467D5E8" w14:textId="77777777" w:rsidR="00F56A33" w:rsidRDefault="00F56A33" w:rsidP="00F56A33">
      <w:pPr>
        <w:pStyle w:val="Geenafstand"/>
      </w:pPr>
    </w:p>
    <w:p w14:paraId="0E85E99F" w14:textId="77777777" w:rsidR="00F56A33" w:rsidRDefault="00F56A33" w:rsidP="00F56A33">
      <w:pPr>
        <w:pStyle w:val="Geenafstand"/>
      </w:pPr>
    </w:p>
    <w:p w14:paraId="42601F0D" w14:textId="77777777" w:rsidR="00F56A33" w:rsidRDefault="00F56A33" w:rsidP="00F56A33">
      <w:pPr>
        <w:pStyle w:val="Geenafstand"/>
      </w:pPr>
      <w:bookmarkStart w:id="0" w:name="_GoBack"/>
      <w:bookmarkEnd w:id="0"/>
    </w:p>
    <w:p w14:paraId="7C940897" w14:textId="77777777" w:rsidR="00F56A33" w:rsidRDefault="00F56A33" w:rsidP="00F56A33">
      <w:pPr>
        <w:pStyle w:val="Geenafstand"/>
      </w:pPr>
    </w:p>
    <w:p w14:paraId="561A8503" w14:textId="77777777" w:rsidR="00F56A33" w:rsidRDefault="00F56A33" w:rsidP="00F56A33">
      <w:pPr>
        <w:pStyle w:val="Geenafstand"/>
      </w:pPr>
    </w:p>
    <w:p w14:paraId="526D9D2E" w14:textId="77777777" w:rsidR="00F56A33" w:rsidRDefault="00F56A33" w:rsidP="00F56A33">
      <w:pPr>
        <w:pStyle w:val="Geenafstand"/>
      </w:pPr>
    </w:p>
    <w:p w14:paraId="5233C66D" w14:textId="77777777" w:rsidR="00F56A33" w:rsidRDefault="00F56A33" w:rsidP="00F56A33">
      <w:pPr>
        <w:pStyle w:val="Geenafstand"/>
        <w:rPr>
          <w:i/>
          <w:iCs/>
        </w:rPr>
      </w:pPr>
      <w:r>
        <w:t xml:space="preserve">Naam: </w:t>
      </w:r>
      <w:r>
        <w:rPr>
          <w:i/>
          <w:iCs/>
        </w:rPr>
        <w:t>Sven Mezenberg</w:t>
      </w:r>
    </w:p>
    <w:p w14:paraId="27501FD6" w14:textId="77777777" w:rsidR="00F56A33" w:rsidRDefault="00F56A33" w:rsidP="00F56A33">
      <w:pPr>
        <w:pStyle w:val="Geenafstand"/>
        <w:rPr>
          <w:i/>
          <w:iCs/>
        </w:rPr>
      </w:pPr>
      <w:r>
        <w:t xml:space="preserve">Klas: </w:t>
      </w:r>
      <w:r>
        <w:rPr>
          <w:i/>
          <w:iCs/>
        </w:rPr>
        <w:t>MTD4A4</w:t>
      </w:r>
    </w:p>
    <w:p w14:paraId="47E21F39" w14:textId="77777777" w:rsidR="00F56A33" w:rsidRDefault="00F56A33" w:rsidP="00F56A33">
      <w:pPr>
        <w:pStyle w:val="Geenafstand"/>
        <w:rPr>
          <w:i/>
          <w:iCs/>
        </w:rPr>
      </w:pPr>
    </w:p>
    <w:sdt>
      <w:sdtPr>
        <w:id w:val="-275489817"/>
        <w:docPartObj>
          <w:docPartGallery w:val="Table of Contents"/>
          <w:docPartUnique/>
        </w:docPartObj>
      </w:sdtPr>
      <w:sdtEndPr>
        <w:rPr>
          <w:rFonts w:asciiTheme="minorHAnsi" w:eastAsiaTheme="minorHAnsi" w:hAnsiTheme="minorHAnsi" w:cstheme="minorBidi"/>
          <w:b/>
          <w:bCs/>
          <w:color w:val="auto"/>
          <w:sz w:val="22"/>
          <w:szCs w:val="22"/>
          <w:lang w:eastAsia="en-US"/>
        </w:rPr>
      </w:sdtEndPr>
      <w:sdtContent>
        <w:p w14:paraId="48D49650" w14:textId="77777777" w:rsidR="00F56A33" w:rsidRDefault="00F56A33">
          <w:pPr>
            <w:pStyle w:val="Kopvaninhoudsopgave"/>
          </w:pPr>
          <w:r>
            <w:t>Inhoud</w:t>
          </w:r>
        </w:p>
        <w:p w14:paraId="1E975547" w14:textId="77777777" w:rsidR="00C23F2F" w:rsidRDefault="00F56A33">
          <w:pPr>
            <w:pStyle w:val="Inhopg1"/>
            <w:tabs>
              <w:tab w:val="left" w:pos="440"/>
              <w:tab w:val="right" w:leader="dot" w:pos="9062"/>
            </w:tabs>
            <w:rPr>
              <w:rFonts w:eastAsiaTheme="minorEastAsia"/>
              <w:noProof/>
              <w:lang w:eastAsia="nl-NL"/>
            </w:rPr>
          </w:pPr>
          <w:r>
            <w:fldChar w:fldCharType="begin"/>
          </w:r>
          <w:r>
            <w:instrText xml:space="preserve"> TOC \o "1-3" \h \z \u </w:instrText>
          </w:r>
          <w:r>
            <w:fldChar w:fldCharType="separate"/>
          </w:r>
          <w:hyperlink w:anchor="_Toc52445938" w:history="1">
            <w:r w:rsidR="00C23F2F" w:rsidRPr="003977E5">
              <w:rPr>
                <w:rStyle w:val="Hyperlink"/>
                <w:noProof/>
              </w:rPr>
              <w:t>1.</w:t>
            </w:r>
            <w:r w:rsidR="00C23F2F">
              <w:rPr>
                <w:rFonts w:eastAsiaTheme="minorEastAsia"/>
                <w:noProof/>
                <w:lang w:eastAsia="nl-NL"/>
              </w:rPr>
              <w:tab/>
            </w:r>
            <w:r w:rsidR="00C23F2F" w:rsidRPr="003977E5">
              <w:rPr>
                <w:rStyle w:val="Hyperlink"/>
                <w:noProof/>
              </w:rPr>
              <w:t>Achtergronden van het project</w:t>
            </w:r>
            <w:r w:rsidR="00C23F2F">
              <w:rPr>
                <w:noProof/>
                <w:webHidden/>
              </w:rPr>
              <w:tab/>
            </w:r>
            <w:r w:rsidR="00C23F2F">
              <w:rPr>
                <w:noProof/>
                <w:webHidden/>
              </w:rPr>
              <w:fldChar w:fldCharType="begin"/>
            </w:r>
            <w:r w:rsidR="00C23F2F">
              <w:rPr>
                <w:noProof/>
                <w:webHidden/>
              </w:rPr>
              <w:instrText xml:space="preserve"> PAGEREF _Toc52445938 \h </w:instrText>
            </w:r>
            <w:r w:rsidR="00C23F2F">
              <w:rPr>
                <w:noProof/>
                <w:webHidden/>
              </w:rPr>
            </w:r>
            <w:r w:rsidR="00C23F2F">
              <w:rPr>
                <w:noProof/>
                <w:webHidden/>
              </w:rPr>
              <w:fldChar w:fldCharType="separate"/>
            </w:r>
            <w:r w:rsidR="003D66CD">
              <w:rPr>
                <w:noProof/>
                <w:webHidden/>
              </w:rPr>
              <w:t>3</w:t>
            </w:r>
            <w:r w:rsidR="00C23F2F">
              <w:rPr>
                <w:noProof/>
                <w:webHidden/>
              </w:rPr>
              <w:fldChar w:fldCharType="end"/>
            </w:r>
          </w:hyperlink>
        </w:p>
        <w:p w14:paraId="2EAF52F2" w14:textId="77777777" w:rsidR="00C23F2F" w:rsidRDefault="00C23F2F">
          <w:pPr>
            <w:pStyle w:val="Inhopg1"/>
            <w:tabs>
              <w:tab w:val="left" w:pos="440"/>
              <w:tab w:val="right" w:leader="dot" w:pos="9062"/>
            </w:tabs>
            <w:rPr>
              <w:rFonts w:eastAsiaTheme="minorEastAsia"/>
              <w:noProof/>
              <w:lang w:eastAsia="nl-NL"/>
            </w:rPr>
          </w:pPr>
          <w:hyperlink w:anchor="_Toc52445939" w:history="1">
            <w:r w:rsidRPr="003977E5">
              <w:rPr>
                <w:rStyle w:val="Hyperlink"/>
                <w:noProof/>
              </w:rPr>
              <w:t>2.</w:t>
            </w:r>
            <w:r>
              <w:rPr>
                <w:rFonts w:eastAsiaTheme="minorEastAsia"/>
                <w:noProof/>
                <w:lang w:eastAsia="nl-NL"/>
              </w:rPr>
              <w:tab/>
            </w:r>
            <w:r w:rsidRPr="003977E5">
              <w:rPr>
                <w:rStyle w:val="Hyperlink"/>
                <w:noProof/>
              </w:rPr>
              <w:t>Projectactiviteiten</w:t>
            </w:r>
            <w:r>
              <w:rPr>
                <w:noProof/>
                <w:webHidden/>
              </w:rPr>
              <w:tab/>
            </w:r>
            <w:r>
              <w:rPr>
                <w:noProof/>
                <w:webHidden/>
              </w:rPr>
              <w:fldChar w:fldCharType="begin"/>
            </w:r>
            <w:r>
              <w:rPr>
                <w:noProof/>
                <w:webHidden/>
              </w:rPr>
              <w:instrText xml:space="preserve"> PAGEREF _Toc52445939 \h </w:instrText>
            </w:r>
            <w:r>
              <w:rPr>
                <w:noProof/>
                <w:webHidden/>
              </w:rPr>
            </w:r>
            <w:r>
              <w:rPr>
                <w:noProof/>
                <w:webHidden/>
              </w:rPr>
              <w:fldChar w:fldCharType="separate"/>
            </w:r>
            <w:r w:rsidR="003D66CD">
              <w:rPr>
                <w:noProof/>
                <w:webHidden/>
              </w:rPr>
              <w:t>3</w:t>
            </w:r>
            <w:r>
              <w:rPr>
                <w:noProof/>
                <w:webHidden/>
              </w:rPr>
              <w:fldChar w:fldCharType="end"/>
            </w:r>
          </w:hyperlink>
        </w:p>
        <w:p w14:paraId="170DD2B3" w14:textId="77777777" w:rsidR="00C23F2F" w:rsidRDefault="00C23F2F">
          <w:pPr>
            <w:pStyle w:val="Inhopg1"/>
            <w:tabs>
              <w:tab w:val="left" w:pos="440"/>
              <w:tab w:val="right" w:leader="dot" w:pos="9062"/>
            </w:tabs>
            <w:rPr>
              <w:rFonts w:eastAsiaTheme="minorEastAsia"/>
              <w:noProof/>
              <w:lang w:eastAsia="nl-NL"/>
            </w:rPr>
          </w:pPr>
          <w:hyperlink w:anchor="_Toc52445940" w:history="1">
            <w:r w:rsidRPr="003977E5">
              <w:rPr>
                <w:rStyle w:val="Hyperlink"/>
                <w:noProof/>
              </w:rPr>
              <w:t>3.</w:t>
            </w:r>
            <w:r>
              <w:rPr>
                <w:rFonts w:eastAsiaTheme="minorEastAsia"/>
                <w:noProof/>
                <w:lang w:eastAsia="nl-NL"/>
              </w:rPr>
              <w:tab/>
            </w:r>
            <w:r w:rsidRPr="003977E5">
              <w:rPr>
                <w:rStyle w:val="Hyperlink"/>
                <w:noProof/>
              </w:rPr>
              <w:t>Randvoorwaarden</w:t>
            </w:r>
            <w:r>
              <w:rPr>
                <w:noProof/>
                <w:webHidden/>
              </w:rPr>
              <w:tab/>
            </w:r>
            <w:r>
              <w:rPr>
                <w:noProof/>
                <w:webHidden/>
              </w:rPr>
              <w:fldChar w:fldCharType="begin"/>
            </w:r>
            <w:r>
              <w:rPr>
                <w:noProof/>
                <w:webHidden/>
              </w:rPr>
              <w:instrText xml:space="preserve"> PAGEREF _Toc52445940 \h </w:instrText>
            </w:r>
            <w:r>
              <w:rPr>
                <w:noProof/>
                <w:webHidden/>
              </w:rPr>
            </w:r>
            <w:r>
              <w:rPr>
                <w:noProof/>
                <w:webHidden/>
              </w:rPr>
              <w:fldChar w:fldCharType="separate"/>
            </w:r>
            <w:r w:rsidR="003D66CD">
              <w:rPr>
                <w:noProof/>
                <w:webHidden/>
              </w:rPr>
              <w:t>4</w:t>
            </w:r>
            <w:r>
              <w:rPr>
                <w:noProof/>
                <w:webHidden/>
              </w:rPr>
              <w:fldChar w:fldCharType="end"/>
            </w:r>
          </w:hyperlink>
        </w:p>
        <w:p w14:paraId="0858ED21" w14:textId="77777777" w:rsidR="00C23F2F" w:rsidRDefault="00C23F2F">
          <w:pPr>
            <w:pStyle w:val="Inhopg1"/>
            <w:tabs>
              <w:tab w:val="left" w:pos="440"/>
              <w:tab w:val="right" w:leader="dot" w:pos="9062"/>
            </w:tabs>
            <w:rPr>
              <w:rFonts w:eastAsiaTheme="minorEastAsia"/>
              <w:noProof/>
              <w:lang w:eastAsia="nl-NL"/>
            </w:rPr>
          </w:pPr>
          <w:hyperlink w:anchor="_Toc52445941" w:history="1">
            <w:r w:rsidRPr="003977E5">
              <w:rPr>
                <w:rStyle w:val="Hyperlink"/>
                <w:noProof/>
              </w:rPr>
              <w:t>4.</w:t>
            </w:r>
            <w:r>
              <w:rPr>
                <w:rFonts w:eastAsiaTheme="minorEastAsia"/>
                <w:noProof/>
                <w:lang w:eastAsia="nl-NL"/>
              </w:rPr>
              <w:tab/>
            </w:r>
            <w:r w:rsidRPr="003977E5">
              <w:rPr>
                <w:rStyle w:val="Hyperlink"/>
                <w:noProof/>
              </w:rPr>
              <w:t>Op te leveren producten</w:t>
            </w:r>
            <w:r>
              <w:rPr>
                <w:noProof/>
                <w:webHidden/>
              </w:rPr>
              <w:tab/>
            </w:r>
            <w:r>
              <w:rPr>
                <w:noProof/>
                <w:webHidden/>
              </w:rPr>
              <w:fldChar w:fldCharType="begin"/>
            </w:r>
            <w:r>
              <w:rPr>
                <w:noProof/>
                <w:webHidden/>
              </w:rPr>
              <w:instrText xml:space="preserve"> PAGEREF _Toc52445941 \h </w:instrText>
            </w:r>
            <w:r>
              <w:rPr>
                <w:noProof/>
                <w:webHidden/>
              </w:rPr>
            </w:r>
            <w:r>
              <w:rPr>
                <w:noProof/>
                <w:webHidden/>
              </w:rPr>
              <w:fldChar w:fldCharType="separate"/>
            </w:r>
            <w:r w:rsidR="003D66CD">
              <w:rPr>
                <w:noProof/>
                <w:webHidden/>
              </w:rPr>
              <w:t>4</w:t>
            </w:r>
            <w:r>
              <w:rPr>
                <w:noProof/>
                <w:webHidden/>
              </w:rPr>
              <w:fldChar w:fldCharType="end"/>
            </w:r>
          </w:hyperlink>
        </w:p>
        <w:p w14:paraId="568DC522" w14:textId="77777777" w:rsidR="00C23F2F" w:rsidRDefault="00C23F2F">
          <w:pPr>
            <w:pStyle w:val="Inhopg1"/>
            <w:tabs>
              <w:tab w:val="left" w:pos="440"/>
              <w:tab w:val="right" w:leader="dot" w:pos="9062"/>
            </w:tabs>
            <w:rPr>
              <w:rFonts w:eastAsiaTheme="minorEastAsia"/>
              <w:noProof/>
              <w:lang w:eastAsia="nl-NL"/>
            </w:rPr>
          </w:pPr>
          <w:hyperlink w:anchor="_Toc52445942" w:history="1">
            <w:r w:rsidRPr="003977E5">
              <w:rPr>
                <w:rStyle w:val="Hyperlink"/>
                <w:noProof/>
              </w:rPr>
              <w:t>5.</w:t>
            </w:r>
            <w:r>
              <w:rPr>
                <w:rFonts w:eastAsiaTheme="minorEastAsia"/>
                <w:noProof/>
                <w:lang w:eastAsia="nl-NL"/>
              </w:rPr>
              <w:tab/>
            </w:r>
            <w:r w:rsidRPr="003977E5">
              <w:rPr>
                <w:rStyle w:val="Hyperlink"/>
                <w:noProof/>
              </w:rPr>
              <w:t>Afbakeningen en risico’s</w:t>
            </w:r>
            <w:r>
              <w:rPr>
                <w:noProof/>
                <w:webHidden/>
              </w:rPr>
              <w:tab/>
            </w:r>
            <w:r>
              <w:rPr>
                <w:noProof/>
                <w:webHidden/>
              </w:rPr>
              <w:fldChar w:fldCharType="begin"/>
            </w:r>
            <w:r>
              <w:rPr>
                <w:noProof/>
                <w:webHidden/>
              </w:rPr>
              <w:instrText xml:space="preserve"> PAGEREF _Toc52445942 \h </w:instrText>
            </w:r>
            <w:r>
              <w:rPr>
                <w:noProof/>
                <w:webHidden/>
              </w:rPr>
            </w:r>
            <w:r>
              <w:rPr>
                <w:noProof/>
                <w:webHidden/>
              </w:rPr>
              <w:fldChar w:fldCharType="separate"/>
            </w:r>
            <w:r w:rsidR="003D66CD">
              <w:rPr>
                <w:noProof/>
                <w:webHidden/>
              </w:rPr>
              <w:t>4</w:t>
            </w:r>
            <w:r>
              <w:rPr>
                <w:noProof/>
                <w:webHidden/>
              </w:rPr>
              <w:fldChar w:fldCharType="end"/>
            </w:r>
          </w:hyperlink>
        </w:p>
        <w:p w14:paraId="17D08165" w14:textId="77777777" w:rsidR="00C23F2F" w:rsidRDefault="00C23F2F">
          <w:pPr>
            <w:pStyle w:val="Inhopg1"/>
            <w:tabs>
              <w:tab w:val="left" w:pos="440"/>
              <w:tab w:val="right" w:leader="dot" w:pos="9062"/>
            </w:tabs>
            <w:rPr>
              <w:rFonts w:eastAsiaTheme="minorEastAsia"/>
              <w:noProof/>
              <w:lang w:eastAsia="nl-NL"/>
            </w:rPr>
          </w:pPr>
          <w:hyperlink w:anchor="_Toc52445943" w:history="1">
            <w:r w:rsidRPr="003977E5">
              <w:rPr>
                <w:rStyle w:val="Hyperlink"/>
                <w:noProof/>
              </w:rPr>
              <w:t>6.</w:t>
            </w:r>
            <w:r>
              <w:rPr>
                <w:rFonts w:eastAsiaTheme="minorEastAsia"/>
                <w:noProof/>
                <w:lang w:eastAsia="nl-NL"/>
              </w:rPr>
              <w:tab/>
            </w:r>
            <w:r w:rsidRPr="003977E5">
              <w:rPr>
                <w:rStyle w:val="Hyperlink"/>
                <w:noProof/>
              </w:rPr>
              <w:t>Kwaliteit</w:t>
            </w:r>
            <w:r>
              <w:rPr>
                <w:noProof/>
                <w:webHidden/>
              </w:rPr>
              <w:tab/>
            </w:r>
            <w:r>
              <w:rPr>
                <w:noProof/>
                <w:webHidden/>
              </w:rPr>
              <w:fldChar w:fldCharType="begin"/>
            </w:r>
            <w:r>
              <w:rPr>
                <w:noProof/>
                <w:webHidden/>
              </w:rPr>
              <w:instrText xml:space="preserve"> PAGEREF _Toc52445943 \h </w:instrText>
            </w:r>
            <w:r>
              <w:rPr>
                <w:noProof/>
                <w:webHidden/>
              </w:rPr>
            </w:r>
            <w:r>
              <w:rPr>
                <w:noProof/>
                <w:webHidden/>
              </w:rPr>
              <w:fldChar w:fldCharType="separate"/>
            </w:r>
            <w:r w:rsidR="003D66CD">
              <w:rPr>
                <w:noProof/>
                <w:webHidden/>
              </w:rPr>
              <w:t>4</w:t>
            </w:r>
            <w:r>
              <w:rPr>
                <w:noProof/>
                <w:webHidden/>
              </w:rPr>
              <w:fldChar w:fldCharType="end"/>
            </w:r>
          </w:hyperlink>
        </w:p>
        <w:p w14:paraId="3500C394" w14:textId="77777777" w:rsidR="00F56A33" w:rsidRDefault="00F56A33">
          <w:r>
            <w:rPr>
              <w:b/>
              <w:bCs/>
            </w:rPr>
            <w:fldChar w:fldCharType="end"/>
          </w:r>
        </w:p>
      </w:sdtContent>
    </w:sdt>
    <w:p w14:paraId="795BCDF8" w14:textId="77777777" w:rsidR="00F56A33" w:rsidRDefault="00F56A33" w:rsidP="00F56A33">
      <w:pPr>
        <w:pStyle w:val="Geenafstand"/>
      </w:pPr>
    </w:p>
    <w:p w14:paraId="51F98EB1" w14:textId="77777777" w:rsidR="00F56A33" w:rsidRDefault="00F56A33" w:rsidP="00F56A33">
      <w:pPr>
        <w:pStyle w:val="Geenafstand"/>
      </w:pPr>
    </w:p>
    <w:p w14:paraId="6DE3EFD8" w14:textId="77777777" w:rsidR="00F56A33" w:rsidRDefault="00F56A33" w:rsidP="00F56A33">
      <w:pPr>
        <w:pStyle w:val="Geenafstand"/>
      </w:pPr>
    </w:p>
    <w:p w14:paraId="5C751F9D" w14:textId="77777777" w:rsidR="00F56A33" w:rsidRDefault="00F56A33" w:rsidP="00F56A33">
      <w:pPr>
        <w:pStyle w:val="Geenafstand"/>
      </w:pPr>
    </w:p>
    <w:p w14:paraId="144AA47A" w14:textId="77777777" w:rsidR="00F56A33" w:rsidRDefault="00F56A33" w:rsidP="00F56A33">
      <w:pPr>
        <w:pStyle w:val="Geenafstand"/>
      </w:pPr>
    </w:p>
    <w:p w14:paraId="0E949904" w14:textId="77777777" w:rsidR="00F56A33" w:rsidRDefault="00F56A33" w:rsidP="00F56A33">
      <w:pPr>
        <w:pStyle w:val="Geenafstand"/>
      </w:pPr>
    </w:p>
    <w:p w14:paraId="75BEE6DF" w14:textId="77777777" w:rsidR="00F56A33" w:rsidRDefault="00F56A33" w:rsidP="00F56A33">
      <w:pPr>
        <w:pStyle w:val="Geenafstand"/>
      </w:pPr>
    </w:p>
    <w:p w14:paraId="37ABF099" w14:textId="77777777" w:rsidR="00F56A33" w:rsidRDefault="00F56A33" w:rsidP="00F56A33">
      <w:pPr>
        <w:pStyle w:val="Geenafstand"/>
      </w:pPr>
    </w:p>
    <w:p w14:paraId="5A39F386" w14:textId="77777777" w:rsidR="00F56A33" w:rsidRDefault="00F56A33" w:rsidP="00F56A33">
      <w:pPr>
        <w:pStyle w:val="Geenafstand"/>
      </w:pPr>
    </w:p>
    <w:p w14:paraId="7C4042A1" w14:textId="77777777" w:rsidR="00F56A33" w:rsidRDefault="00F56A33" w:rsidP="00F56A33">
      <w:pPr>
        <w:pStyle w:val="Geenafstand"/>
      </w:pPr>
    </w:p>
    <w:p w14:paraId="48490A5B" w14:textId="77777777" w:rsidR="00F56A33" w:rsidRDefault="00F56A33" w:rsidP="00F56A33">
      <w:pPr>
        <w:pStyle w:val="Geenafstand"/>
      </w:pPr>
    </w:p>
    <w:p w14:paraId="351F263E" w14:textId="77777777" w:rsidR="00F56A33" w:rsidRDefault="00F56A33" w:rsidP="00F56A33">
      <w:pPr>
        <w:pStyle w:val="Geenafstand"/>
      </w:pPr>
    </w:p>
    <w:p w14:paraId="070AE28E" w14:textId="77777777" w:rsidR="00F56A33" w:rsidRDefault="00F56A33" w:rsidP="00F56A33">
      <w:pPr>
        <w:pStyle w:val="Geenafstand"/>
      </w:pPr>
    </w:p>
    <w:p w14:paraId="47A226BF" w14:textId="77777777" w:rsidR="00F56A33" w:rsidRDefault="00F56A33" w:rsidP="00F56A33">
      <w:pPr>
        <w:pStyle w:val="Geenafstand"/>
      </w:pPr>
    </w:p>
    <w:p w14:paraId="32B539F7" w14:textId="77777777" w:rsidR="00F56A33" w:rsidRDefault="00F56A33" w:rsidP="00F56A33">
      <w:pPr>
        <w:pStyle w:val="Geenafstand"/>
      </w:pPr>
    </w:p>
    <w:p w14:paraId="6D7D84A1" w14:textId="77777777" w:rsidR="00F56A33" w:rsidRDefault="00F56A33" w:rsidP="00F56A33">
      <w:pPr>
        <w:pStyle w:val="Geenafstand"/>
      </w:pPr>
    </w:p>
    <w:p w14:paraId="035614C5" w14:textId="77777777" w:rsidR="00F56A33" w:rsidRDefault="00F56A33" w:rsidP="00F56A33">
      <w:pPr>
        <w:pStyle w:val="Geenafstand"/>
      </w:pPr>
    </w:p>
    <w:p w14:paraId="18677BD9" w14:textId="77777777" w:rsidR="00F56A33" w:rsidRDefault="00F56A33" w:rsidP="00F56A33">
      <w:pPr>
        <w:pStyle w:val="Geenafstand"/>
      </w:pPr>
    </w:p>
    <w:p w14:paraId="5506E2BC" w14:textId="77777777" w:rsidR="00F56A33" w:rsidRDefault="00F56A33" w:rsidP="00F56A33">
      <w:pPr>
        <w:pStyle w:val="Geenafstand"/>
      </w:pPr>
    </w:p>
    <w:p w14:paraId="04353B44" w14:textId="77777777" w:rsidR="00F56A33" w:rsidRDefault="00F56A33" w:rsidP="00F56A33">
      <w:pPr>
        <w:pStyle w:val="Geenafstand"/>
      </w:pPr>
    </w:p>
    <w:p w14:paraId="092F4193" w14:textId="77777777" w:rsidR="00F56A33" w:rsidRDefault="00F56A33" w:rsidP="00F56A33">
      <w:pPr>
        <w:pStyle w:val="Geenafstand"/>
      </w:pPr>
    </w:p>
    <w:p w14:paraId="74F35BC5" w14:textId="77777777" w:rsidR="00F56A33" w:rsidRDefault="00F56A33" w:rsidP="00F56A33">
      <w:pPr>
        <w:pStyle w:val="Geenafstand"/>
      </w:pPr>
    </w:p>
    <w:p w14:paraId="37149DB0" w14:textId="77777777" w:rsidR="00F56A33" w:rsidRDefault="00F56A33" w:rsidP="00F56A33">
      <w:pPr>
        <w:pStyle w:val="Geenafstand"/>
      </w:pPr>
    </w:p>
    <w:p w14:paraId="2CF22C00" w14:textId="77777777" w:rsidR="00F56A33" w:rsidRDefault="00F56A33" w:rsidP="00F56A33">
      <w:pPr>
        <w:pStyle w:val="Geenafstand"/>
      </w:pPr>
    </w:p>
    <w:p w14:paraId="618EC547" w14:textId="77777777" w:rsidR="00F56A33" w:rsidRDefault="00F56A33" w:rsidP="00F56A33">
      <w:pPr>
        <w:pStyle w:val="Geenafstand"/>
      </w:pPr>
    </w:p>
    <w:p w14:paraId="3D33275C" w14:textId="77777777" w:rsidR="00F56A33" w:rsidRDefault="00F56A33" w:rsidP="00F56A33">
      <w:pPr>
        <w:pStyle w:val="Geenafstand"/>
      </w:pPr>
    </w:p>
    <w:p w14:paraId="6E79C3D8" w14:textId="77777777" w:rsidR="00F56A33" w:rsidRDefault="00F56A33" w:rsidP="00F56A33">
      <w:pPr>
        <w:pStyle w:val="Geenafstand"/>
      </w:pPr>
    </w:p>
    <w:p w14:paraId="505B23FD" w14:textId="77777777" w:rsidR="00F56A33" w:rsidRDefault="00F56A33" w:rsidP="00F56A33">
      <w:pPr>
        <w:pStyle w:val="Geenafstand"/>
      </w:pPr>
    </w:p>
    <w:p w14:paraId="538077C0" w14:textId="77777777" w:rsidR="00F56A33" w:rsidRDefault="00F56A33" w:rsidP="00F56A33">
      <w:pPr>
        <w:pStyle w:val="Geenafstand"/>
      </w:pPr>
    </w:p>
    <w:p w14:paraId="027EEE99" w14:textId="77777777" w:rsidR="00F56A33" w:rsidRDefault="00F56A33" w:rsidP="00F56A33">
      <w:pPr>
        <w:pStyle w:val="Geenafstand"/>
      </w:pPr>
    </w:p>
    <w:p w14:paraId="5A9421FF" w14:textId="77777777" w:rsidR="00F56A33" w:rsidRDefault="00F56A33" w:rsidP="00F56A33">
      <w:pPr>
        <w:pStyle w:val="Geenafstand"/>
      </w:pPr>
    </w:p>
    <w:p w14:paraId="7FE9193D" w14:textId="77777777" w:rsidR="00F56A33" w:rsidRDefault="00F56A33" w:rsidP="00F56A33">
      <w:pPr>
        <w:pStyle w:val="Geenafstand"/>
      </w:pPr>
    </w:p>
    <w:p w14:paraId="2C7A35B1" w14:textId="77777777" w:rsidR="00F56A33" w:rsidRDefault="00F56A33" w:rsidP="00F56A33">
      <w:pPr>
        <w:pStyle w:val="Geenafstand"/>
      </w:pPr>
    </w:p>
    <w:p w14:paraId="676A9CF1" w14:textId="77777777" w:rsidR="00F56A33" w:rsidRDefault="00F56A33" w:rsidP="00F56A33">
      <w:pPr>
        <w:pStyle w:val="Geenafstand"/>
      </w:pPr>
    </w:p>
    <w:p w14:paraId="0013BAFF" w14:textId="77777777" w:rsidR="00F56A33" w:rsidRDefault="00F56A33" w:rsidP="00F56A33">
      <w:pPr>
        <w:pStyle w:val="Geenafstand"/>
      </w:pPr>
    </w:p>
    <w:p w14:paraId="0FF97C44" w14:textId="77777777" w:rsidR="00F56A33" w:rsidRDefault="00F56A33" w:rsidP="00F56A33">
      <w:pPr>
        <w:pStyle w:val="Geenafstand"/>
      </w:pPr>
    </w:p>
    <w:p w14:paraId="7120F5F2" w14:textId="77777777" w:rsidR="00F56A33" w:rsidRDefault="00F56A33" w:rsidP="00F56A33">
      <w:pPr>
        <w:pStyle w:val="Geenafstand"/>
      </w:pPr>
    </w:p>
    <w:p w14:paraId="18884A15" w14:textId="77777777" w:rsidR="00F56A33" w:rsidRDefault="00F56A33" w:rsidP="00F56A33">
      <w:pPr>
        <w:pStyle w:val="Kop1"/>
        <w:numPr>
          <w:ilvl w:val="0"/>
          <w:numId w:val="1"/>
        </w:numPr>
      </w:pPr>
      <w:bookmarkStart w:id="1" w:name="_Toc52445938"/>
      <w:r>
        <w:lastRenderedPageBreak/>
        <w:t>Achtergronden van het project</w:t>
      </w:r>
      <w:bookmarkEnd w:id="1"/>
    </w:p>
    <w:p w14:paraId="3F8ED122" w14:textId="77777777" w:rsidR="00F56A33" w:rsidRDefault="00F56A33" w:rsidP="00F56A33">
      <w:pPr>
        <w:pStyle w:val="Geenafstand"/>
      </w:pPr>
      <w:r>
        <w:t>In het laatste leerjaar van de opleiding Industrieel Product Ontwerpen wordt er gewerkt aan twee verschillende projecten. Een van deze projecten is het herontwerpen van een schroefmachine. Allereerst wordt er een bepaald merk aan de opdracht gekoppeld.</w:t>
      </w:r>
      <w:r w:rsidR="00C23F2F">
        <w:t xml:space="preserve"> Er wordt wel voor gezorgd dat de merken niet bij schroefmachines passen.</w:t>
      </w:r>
      <w:r>
        <w:t xml:space="preserve"> Dit merk verschilt</w:t>
      </w:r>
      <w:r w:rsidR="00C23F2F">
        <w:t xml:space="preserve"> wel</w:t>
      </w:r>
      <w:r>
        <w:t xml:space="preserve"> per persoon. Aan de hand van dit merk ga je beginnen aan een herontwerp van een schroefmachine. Dit gaat wel alleen om het uiterlijk van de schroefmachine. Het verkregen merk wat in dit project verwerkt gaat worden is; Philips. </w:t>
      </w:r>
    </w:p>
    <w:p w14:paraId="64F9E675" w14:textId="77777777" w:rsidR="00F56A33" w:rsidRDefault="00F56A33" w:rsidP="00F56A33">
      <w:pPr>
        <w:pStyle w:val="Geenafstand"/>
      </w:pPr>
    </w:p>
    <w:p w14:paraId="620AFFED" w14:textId="77777777" w:rsidR="00C23F2F" w:rsidRDefault="00C23F2F" w:rsidP="00F56A33">
      <w:pPr>
        <w:pStyle w:val="Geenafstand"/>
      </w:pPr>
    </w:p>
    <w:p w14:paraId="5B0916BD" w14:textId="77777777" w:rsidR="00F56A33" w:rsidRDefault="00C23F2F" w:rsidP="00F56A33">
      <w:pPr>
        <w:pStyle w:val="Kop1"/>
        <w:numPr>
          <w:ilvl w:val="0"/>
          <w:numId w:val="1"/>
        </w:numPr>
      </w:pPr>
      <w:bookmarkStart w:id="2" w:name="_Toc52445939"/>
      <w:r>
        <w:t>Projectactiviteiten</w:t>
      </w:r>
      <w:bookmarkEnd w:id="2"/>
    </w:p>
    <w:p w14:paraId="06BA433B" w14:textId="77777777" w:rsidR="00C23F2F" w:rsidRDefault="003D66CD" w:rsidP="00F56A33">
      <w:pPr>
        <w:pStyle w:val="Geenafstand"/>
      </w:pPr>
      <w:r>
        <w:rPr>
          <w:noProof/>
        </w:rPr>
        <mc:AlternateContent>
          <mc:Choice Requires="wps">
            <w:drawing>
              <wp:anchor distT="0" distB="0" distL="114300" distR="114300" simplePos="0" relativeHeight="251659264" behindDoc="0" locked="0" layoutInCell="1" allowOverlap="1" wp14:anchorId="37B259A7" wp14:editId="50262911">
                <wp:simplePos x="0" y="0"/>
                <wp:positionH relativeFrom="column">
                  <wp:posOffset>1970626</wp:posOffset>
                </wp:positionH>
                <wp:positionV relativeFrom="paragraph">
                  <wp:posOffset>757942</wp:posOffset>
                </wp:positionV>
                <wp:extent cx="7951" cy="4428876"/>
                <wp:effectExtent l="0" t="0" r="30480" b="29210"/>
                <wp:wrapNone/>
                <wp:docPr id="2" name="Rechte verbindingslijn 2"/>
                <wp:cNvGraphicFramePr/>
                <a:graphic xmlns:a="http://schemas.openxmlformats.org/drawingml/2006/main">
                  <a:graphicData uri="http://schemas.microsoft.com/office/word/2010/wordprocessingShape">
                    <wps:wsp>
                      <wps:cNvCnPr/>
                      <wps:spPr>
                        <a:xfrm flipH="1">
                          <a:off x="0" y="0"/>
                          <a:ext cx="7951" cy="4428876"/>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5E3FE194" id="Rechte verbindingslijn 2" o:spid="_x0000_s1026" style="position:absolute;flip:x;z-index:251659264;visibility:visible;mso-wrap-style:square;mso-wrap-distance-left:9pt;mso-wrap-distance-top:0;mso-wrap-distance-right:9pt;mso-wrap-distance-bottom:0;mso-position-horizontal:absolute;mso-position-horizontal-relative:text;mso-position-vertical:absolute;mso-position-vertical-relative:text" from="155.15pt,59.7pt" to="155.8pt,40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" strokecolor="black [3200]" strokeweight="1.5pt">
                <v:stroke joinstyle="miter"/>
              </v:line>
            </w:pict>
          </mc:Fallback>
        </mc:AlternateContent>
      </w:r>
      <w:r w:rsidR="00C23F2F">
        <w:t xml:space="preserve">Net als in andere projecten wordt er in dit project ook gewerkt via het summa ontwerptraject. </w:t>
      </w:r>
      <w:r w:rsidR="001B1C53">
        <w:t xml:space="preserve">Dit betekend dat er te werk gaat volgens de verschillende fases; analyse, definitie, idee, concept, engineering, prototyping, evaluatie en onderhoud. Dit project worden alleen niet alle fases uitgevoerd, het gaat hierbij alleen om de fases; analyse, definitie, idee, concept en een deel van engineering. </w:t>
      </w:r>
    </w:p>
    <w:p w14:paraId="32B1D77F" w14:textId="77777777" w:rsidR="001B1C53" w:rsidRDefault="001B1C53" w:rsidP="00F56A33">
      <w:pPr>
        <w:pStyle w:val="Geenafstand"/>
      </w:pPr>
      <w:r>
        <w:rPr>
          <w:noProof/>
        </w:rPr>
        <w:drawing>
          <wp:inline distT="0" distB="0" distL="0" distR="0" wp14:anchorId="6302635D" wp14:editId="6DAAE017">
            <wp:extent cx="5760720" cy="4163060"/>
            <wp:effectExtent l="0" t="0" r="0" b="889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nipsel.JPG"/>
                    <pic:cNvPicPr/>
                  </pic:nvPicPr>
                  <pic:blipFill>
                    <a:blip r:embed="rId10">
                      <a:extLst>
                        <a:ext uri="{28A0092B-C50C-407E-A947-70E740481C1C}">
                          <a14:useLocalDpi xmlns:a14="http://schemas.microsoft.com/office/drawing/2010/main" val="0"/>
                        </a:ext>
                      </a:extLst>
                    </a:blip>
                    <a:stretch>
                      <a:fillRect/>
                    </a:stretch>
                  </pic:blipFill>
                  <pic:spPr>
                    <a:xfrm>
                      <a:off x="0" y="0"/>
                      <a:ext cx="5760720" cy="4163060"/>
                    </a:xfrm>
                    <a:prstGeom prst="rect">
                      <a:avLst/>
                    </a:prstGeom>
                  </pic:spPr>
                </pic:pic>
              </a:graphicData>
            </a:graphic>
          </wp:inline>
        </w:drawing>
      </w:r>
    </w:p>
    <w:p w14:paraId="6BA4EB4A" w14:textId="77777777" w:rsidR="00F56A33" w:rsidRDefault="00F56A33" w:rsidP="00F56A33">
      <w:pPr>
        <w:pStyle w:val="Geenafstand"/>
      </w:pPr>
    </w:p>
    <w:p w14:paraId="30E37304" w14:textId="77777777" w:rsidR="00F56A33" w:rsidRDefault="00F56A33" w:rsidP="00F56A33">
      <w:pPr>
        <w:pStyle w:val="Geenafstand"/>
      </w:pPr>
    </w:p>
    <w:p w14:paraId="20C0211E" w14:textId="77777777" w:rsidR="00F56A33" w:rsidRDefault="00F56A33" w:rsidP="00F56A33">
      <w:pPr>
        <w:pStyle w:val="Geenafstand"/>
      </w:pPr>
    </w:p>
    <w:p w14:paraId="05C34C60" w14:textId="77777777" w:rsidR="00F56A33" w:rsidRDefault="00F56A33" w:rsidP="00F56A33">
      <w:pPr>
        <w:pStyle w:val="Geenafstand"/>
      </w:pPr>
    </w:p>
    <w:p w14:paraId="3055B580" w14:textId="77777777" w:rsidR="00F56A33" w:rsidRDefault="00F56A33" w:rsidP="00F56A33">
      <w:pPr>
        <w:pStyle w:val="Geenafstand"/>
      </w:pPr>
    </w:p>
    <w:p w14:paraId="6320B2EF" w14:textId="77777777" w:rsidR="00F56A33" w:rsidRDefault="00F56A33" w:rsidP="00F56A33">
      <w:pPr>
        <w:pStyle w:val="Geenafstand"/>
      </w:pPr>
    </w:p>
    <w:p w14:paraId="787D66F1" w14:textId="77777777" w:rsidR="00F56A33" w:rsidRDefault="00F56A33" w:rsidP="00F56A33">
      <w:pPr>
        <w:pStyle w:val="Geenafstand"/>
      </w:pPr>
    </w:p>
    <w:p w14:paraId="7DE32FDF" w14:textId="77777777" w:rsidR="00F56A33" w:rsidRDefault="00F56A33" w:rsidP="00F56A33">
      <w:pPr>
        <w:pStyle w:val="Geenafstand"/>
      </w:pPr>
    </w:p>
    <w:p w14:paraId="0FB075D3" w14:textId="77777777" w:rsidR="00F56A33" w:rsidRDefault="00F56A33" w:rsidP="00F56A33">
      <w:pPr>
        <w:pStyle w:val="Kop1"/>
        <w:numPr>
          <w:ilvl w:val="0"/>
          <w:numId w:val="1"/>
        </w:numPr>
      </w:pPr>
      <w:bookmarkStart w:id="3" w:name="_Toc52445940"/>
      <w:r>
        <w:lastRenderedPageBreak/>
        <w:t>Randvoorwaarden</w:t>
      </w:r>
      <w:bookmarkEnd w:id="3"/>
    </w:p>
    <w:p w14:paraId="7FA4E435" w14:textId="77777777" w:rsidR="00F56A33" w:rsidRDefault="003D66CD" w:rsidP="00F56A33">
      <w:pPr>
        <w:pStyle w:val="Geenafstand"/>
      </w:pPr>
      <w:r>
        <w:t>Hieronder en lijst van de benodigde materialen en middelen.</w:t>
      </w:r>
    </w:p>
    <w:p w14:paraId="73D3CD2C" w14:textId="77777777" w:rsidR="003D66CD" w:rsidRDefault="003D66CD" w:rsidP="003D66CD">
      <w:pPr>
        <w:pStyle w:val="Geenafstand"/>
        <w:numPr>
          <w:ilvl w:val="0"/>
          <w:numId w:val="2"/>
        </w:numPr>
      </w:pPr>
      <w:proofErr w:type="spellStart"/>
      <w:r>
        <w:t>SolidWorks</w:t>
      </w:r>
      <w:proofErr w:type="spellEnd"/>
    </w:p>
    <w:p w14:paraId="1F72FE02" w14:textId="77777777" w:rsidR="003D66CD" w:rsidRDefault="003D66CD" w:rsidP="003D66CD">
      <w:pPr>
        <w:pStyle w:val="Geenafstand"/>
        <w:numPr>
          <w:ilvl w:val="0"/>
          <w:numId w:val="2"/>
        </w:numPr>
      </w:pPr>
      <w:r>
        <w:t>Microsoft office pakket</w:t>
      </w:r>
    </w:p>
    <w:p w14:paraId="1987514B" w14:textId="77777777" w:rsidR="003D66CD" w:rsidRDefault="003D66CD" w:rsidP="003D66CD">
      <w:pPr>
        <w:pStyle w:val="Geenafstand"/>
        <w:numPr>
          <w:ilvl w:val="0"/>
          <w:numId w:val="2"/>
        </w:numPr>
      </w:pPr>
      <w:r>
        <w:t>Desktop/laptop</w:t>
      </w:r>
    </w:p>
    <w:p w14:paraId="7746776B" w14:textId="77777777" w:rsidR="003D66CD" w:rsidRDefault="003D66CD" w:rsidP="003D66CD">
      <w:pPr>
        <w:pStyle w:val="Geenafstand"/>
        <w:numPr>
          <w:ilvl w:val="0"/>
          <w:numId w:val="2"/>
        </w:numPr>
      </w:pPr>
      <w:r>
        <w:t>A3 en A4 papier</w:t>
      </w:r>
    </w:p>
    <w:p w14:paraId="65604785" w14:textId="77777777" w:rsidR="003D66CD" w:rsidRDefault="003D66CD" w:rsidP="003D66CD">
      <w:pPr>
        <w:pStyle w:val="Geenafstand"/>
        <w:numPr>
          <w:ilvl w:val="0"/>
          <w:numId w:val="2"/>
        </w:numPr>
      </w:pPr>
      <w:r>
        <w:t>Tekenspullen</w:t>
      </w:r>
    </w:p>
    <w:p w14:paraId="39A498B3" w14:textId="77777777" w:rsidR="003D66CD" w:rsidRDefault="003D66CD" w:rsidP="003D66CD">
      <w:pPr>
        <w:pStyle w:val="Geenafstand"/>
        <w:numPr>
          <w:ilvl w:val="0"/>
          <w:numId w:val="2"/>
        </w:numPr>
      </w:pPr>
      <w:r>
        <w:t>Internet</w:t>
      </w:r>
    </w:p>
    <w:p w14:paraId="7A82EDA1" w14:textId="77777777" w:rsidR="003D66CD" w:rsidRDefault="003D66CD" w:rsidP="003D66CD">
      <w:pPr>
        <w:pStyle w:val="Geenafstand"/>
        <w:numPr>
          <w:ilvl w:val="0"/>
          <w:numId w:val="2"/>
        </w:numPr>
      </w:pPr>
      <w:r>
        <w:t>Docenten</w:t>
      </w:r>
    </w:p>
    <w:p w14:paraId="0BE33B31" w14:textId="77777777" w:rsidR="003D66CD" w:rsidRDefault="003D66CD" w:rsidP="003D66CD">
      <w:pPr>
        <w:pStyle w:val="Geenafstand"/>
        <w:numPr>
          <w:ilvl w:val="0"/>
          <w:numId w:val="2"/>
        </w:numPr>
      </w:pPr>
      <w:r>
        <w:t>De benodigde documenten</w:t>
      </w:r>
    </w:p>
    <w:p w14:paraId="27628A76" w14:textId="77777777" w:rsidR="00F56A33" w:rsidRDefault="003D66CD" w:rsidP="00F56A33">
      <w:pPr>
        <w:pStyle w:val="Geenafstand"/>
        <w:numPr>
          <w:ilvl w:val="0"/>
          <w:numId w:val="2"/>
        </w:numPr>
      </w:pPr>
      <w:r>
        <w:t>Blokboek</w:t>
      </w:r>
    </w:p>
    <w:p w14:paraId="0A66AB89" w14:textId="77777777" w:rsidR="00F56A33" w:rsidRDefault="00F56A33" w:rsidP="00F56A33">
      <w:pPr>
        <w:pStyle w:val="Geenafstand"/>
      </w:pPr>
    </w:p>
    <w:p w14:paraId="1FCF5201" w14:textId="77777777" w:rsidR="00F56A33" w:rsidRDefault="00F56A33" w:rsidP="00F56A33">
      <w:pPr>
        <w:pStyle w:val="Geenafstand"/>
      </w:pPr>
    </w:p>
    <w:p w14:paraId="6F89C2C8" w14:textId="77777777" w:rsidR="00F56A33" w:rsidRDefault="00F56A33" w:rsidP="00F56A33">
      <w:pPr>
        <w:pStyle w:val="Kop1"/>
        <w:numPr>
          <w:ilvl w:val="0"/>
          <w:numId w:val="1"/>
        </w:numPr>
      </w:pPr>
      <w:bookmarkStart w:id="4" w:name="_Toc52445941"/>
      <w:r>
        <w:t>Op te leveren producten</w:t>
      </w:r>
      <w:bookmarkEnd w:id="4"/>
    </w:p>
    <w:p w14:paraId="13026B5E" w14:textId="77777777" w:rsidR="00F56A33" w:rsidRDefault="003D66CD" w:rsidP="00F56A33">
      <w:pPr>
        <w:pStyle w:val="Geenafstand"/>
      </w:pPr>
      <w:r>
        <w:t xml:space="preserve">Het op te leveren product is een compleet CAD bestand wat klaar is voor productie. Dus hieronder vallen ook alle benodigde documenten en werktekeningen </w:t>
      </w:r>
    </w:p>
    <w:p w14:paraId="5EDDC09A" w14:textId="77777777" w:rsidR="00F56A33" w:rsidRDefault="00F56A33" w:rsidP="00F56A33">
      <w:pPr>
        <w:pStyle w:val="Geenafstand"/>
      </w:pPr>
    </w:p>
    <w:p w14:paraId="7C32AA69" w14:textId="77777777" w:rsidR="00F56A33" w:rsidRDefault="00F56A33" w:rsidP="00F56A33">
      <w:pPr>
        <w:pStyle w:val="Geenafstand"/>
      </w:pPr>
    </w:p>
    <w:p w14:paraId="3EC06F83" w14:textId="77777777" w:rsidR="00F56A33" w:rsidRDefault="00F56A33" w:rsidP="00F56A33">
      <w:pPr>
        <w:pStyle w:val="Kop1"/>
        <w:numPr>
          <w:ilvl w:val="0"/>
          <w:numId w:val="1"/>
        </w:numPr>
      </w:pPr>
      <w:bookmarkStart w:id="5" w:name="_Toc52445942"/>
      <w:r>
        <w:t>Afbakeningen en risico’s</w:t>
      </w:r>
      <w:bookmarkEnd w:id="5"/>
    </w:p>
    <w:p w14:paraId="7782C7AF" w14:textId="77777777" w:rsidR="00F56A33" w:rsidRDefault="003D66CD" w:rsidP="00F56A33">
      <w:pPr>
        <w:pStyle w:val="Geenafstand"/>
      </w:pPr>
      <w:r>
        <w:t xml:space="preserve">Door het coronavirus is er op het moment nog veel onzeker. Er kan namelijk ieder moment een tweede golf aankomen, wat ook betekend dat er zeer waarschijnlijk een nieuwe </w:t>
      </w:r>
      <w:proofErr w:type="spellStart"/>
      <w:r>
        <w:t>lockdown</w:t>
      </w:r>
      <w:proofErr w:type="spellEnd"/>
      <w:r>
        <w:t xml:space="preserve"> komt. Dit zou dan kunnen wijzen op minder/andere begeleiding vanuit school.  Hier is helaas niks over te zeggen. </w:t>
      </w:r>
    </w:p>
    <w:p w14:paraId="6F336F45" w14:textId="77777777" w:rsidR="003D66CD" w:rsidRDefault="003D66CD" w:rsidP="00F56A33">
      <w:pPr>
        <w:pStyle w:val="Geenafstand"/>
      </w:pPr>
      <w:r>
        <w:t xml:space="preserve">Verdere risico’s zijn het niet behalen van de deadlines. Het risico dat de kwaliteit niet het gewenste resultaat haalt is aanwezig. </w:t>
      </w:r>
    </w:p>
    <w:p w14:paraId="23409D15" w14:textId="77777777" w:rsidR="00F56A33" w:rsidRDefault="00F56A33" w:rsidP="00F56A33">
      <w:pPr>
        <w:pStyle w:val="Geenafstand"/>
      </w:pPr>
    </w:p>
    <w:p w14:paraId="00D70194" w14:textId="77777777" w:rsidR="00F56A33" w:rsidRDefault="00F56A33" w:rsidP="00F56A33">
      <w:pPr>
        <w:pStyle w:val="Geenafstand"/>
      </w:pPr>
    </w:p>
    <w:p w14:paraId="5364412A" w14:textId="77777777" w:rsidR="00F56A33" w:rsidRDefault="00F56A33" w:rsidP="00F56A33">
      <w:pPr>
        <w:pStyle w:val="Kop1"/>
        <w:numPr>
          <w:ilvl w:val="0"/>
          <w:numId w:val="1"/>
        </w:numPr>
      </w:pPr>
      <w:bookmarkStart w:id="6" w:name="_Toc52445943"/>
      <w:r>
        <w:t>Kwaliteit</w:t>
      </w:r>
      <w:bookmarkEnd w:id="6"/>
    </w:p>
    <w:p w14:paraId="4824BD27" w14:textId="77777777" w:rsidR="00F56A33" w:rsidRPr="00F56A33" w:rsidRDefault="003D66CD" w:rsidP="00F56A33">
      <w:pPr>
        <w:pStyle w:val="Geenafstand"/>
      </w:pPr>
      <w:r>
        <w:t xml:space="preserve">Er wordt verwacht dat er een goed en compleet CAD model is. Dit betekend dat deze tekening, met de bijbehorende werktekeningen klaar is voor productie. </w:t>
      </w:r>
    </w:p>
    <w:sectPr w:rsidR="00F56A33" w:rsidRPr="00F56A3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C4ED9E" w14:textId="77777777" w:rsidR="00F56A33" w:rsidRDefault="00F56A33" w:rsidP="00F56A33">
      <w:pPr>
        <w:spacing w:after="0" w:line="240" w:lineRule="auto"/>
      </w:pPr>
      <w:r>
        <w:separator/>
      </w:r>
    </w:p>
  </w:endnote>
  <w:endnote w:type="continuationSeparator" w:id="0">
    <w:p w14:paraId="3B4A6061" w14:textId="77777777" w:rsidR="00F56A33" w:rsidRDefault="00F56A33" w:rsidP="00F56A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4ED726" w14:textId="77777777" w:rsidR="00F56A33" w:rsidRDefault="00F56A33" w:rsidP="00F56A33">
      <w:pPr>
        <w:spacing w:after="0" w:line="240" w:lineRule="auto"/>
      </w:pPr>
      <w:r>
        <w:separator/>
      </w:r>
    </w:p>
  </w:footnote>
  <w:footnote w:type="continuationSeparator" w:id="0">
    <w:p w14:paraId="716EBB70" w14:textId="77777777" w:rsidR="00F56A33" w:rsidRDefault="00F56A33" w:rsidP="00F56A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A31A9C"/>
    <w:multiLevelType w:val="hybridMultilevel"/>
    <w:tmpl w:val="EF563A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885500B"/>
    <w:multiLevelType w:val="hybridMultilevel"/>
    <w:tmpl w:val="A822BC3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A33"/>
    <w:rsid w:val="000236BD"/>
    <w:rsid w:val="001B1C53"/>
    <w:rsid w:val="003D66CD"/>
    <w:rsid w:val="00AD67ED"/>
    <w:rsid w:val="00C23F2F"/>
    <w:rsid w:val="00F56A3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31D42"/>
  <w15:chartTrackingRefBased/>
  <w15:docId w15:val="{82C0C792-435E-42B7-A287-DAA1F413E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F56A3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F56A3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F56A33"/>
    <w:rPr>
      <w:rFonts w:asciiTheme="majorHAnsi" w:eastAsiaTheme="majorEastAsia" w:hAnsiTheme="majorHAnsi" w:cstheme="majorBidi"/>
      <w:spacing w:val="-10"/>
      <w:kern w:val="28"/>
      <w:sz w:val="56"/>
      <w:szCs w:val="56"/>
    </w:rPr>
  </w:style>
  <w:style w:type="paragraph" w:styleId="Geenafstand">
    <w:name w:val="No Spacing"/>
    <w:uiPriority w:val="1"/>
    <w:qFormat/>
    <w:rsid w:val="00F56A33"/>
    <w:pPr>
      <w:spacing w:after="0" w:line="240" w:lineRule="auto"/>
    </w:pPr>
  </w:style>
  <w:style w:type="paragraph" w:styleId="Koptekst">
    <w:name w:val="header"/>
    <w:basedOn w:val="Standaard"/>
    <w:link w:val="KoptekstChar"/>
    <w:uiPriority w:val="99"/>
    <w:unhideWhenUsed/>
    <w:rsid w:val="00F56A3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56A33"/>
  </w:style>
  <w:style w:type="paragraph" w:styleId="Voettekst">
    <w:name w:val="footer"/>
    <w:basedOn w:val="Standaard"/>
    <w:link w:val="VoettekstChar"/>
    <w:uiPriority w:val="99"/>
    <w:unhideWhenUsed/>
    <w:rsid w:val="00F56A3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56A33"/>
  </w:style>
  <w:style w:type="character" w:customStyle="1" w:styleId="Kop1Char">
    <w:name w:val="Kop 1 Char"/>
    <w:basedOn w:val="Standaardalinea-lettertype"/>
    <w:link w:val="Kop1"/>
    <w:uiPriority w:val="9"/>
    <w:rsid w:val="00F56A33"/>
    <w:rPr>
      <w:rFonts w:asciiTheme="majorHAnsi" w:eastAsiaTheme="majorEastAsia" w:hAnsiTheme="majorHAnsi" w:cstheme="majorBidi"/>
      <w:color w:val="2F5496" w:themeColor="accent1" w:themeShade="BF"/>
      <w:sz w:val="32"/>
      <w:szCs w:val="32"/>
    </w:rPr>
  </w:style>
  <w:style w:type="paragraph" w:styleId="Kopvaninhoudsopgave">
    <w:name w:val="TOC Heading"/>
    <w:basedOn w:val="Kop1"/>
    <w:next w:val="Standaard"/>
    <w:uiPriority w:val="39"/>
    <w:unhideWhenUsed/>
    <w:qFormat/>
    <w:rsid w:val="00F56A33"/>
    <w:pPr>
      <w:outlineLvl w:val="9"/>
    </w:pPr>
    <w:rPr>
      <w:lang w:eastAsia="nl-NL"/>
    </w:rPr>
  </w:style>
  <w:style w:type="paragraph" w:styleId="Inhopg1">
    <w:name w:val="toc 1"/>
    <w:basedOn w:val="Standaard"/>
    <w:next w:val="Standaard"/>
    <w:autoRedefine/>
    <w:uiPriority w:val="39"/>
    <w:unhideWhenUsed/>
    <w:rsid w:val="00F56A33"/>
    <w:pPr>
      <w:spacing w:after="100"/>
    </w:pPr>
  </w:style>
  <w:style w:type="character" w:styleId="Hyperlink">
    <w:name w:val="Hyperlink"/>
    <w:basedOn w:val="Standaardalinea-lettertype"/>
    <w:uiPriority w:val="99"/>
    <w:unhideWhenUsed/>
    <w:rsid w:val="00F56A3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69BAD1-179D-427B-93A5-40A172302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Pages>
  <Words>423</Words>
  <Characters>2332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Sven Mezenberg</dc:creator>
  <cp:keywords/>
  <dc:description/>
  <cp:lastModifiedBy>Sven Mezenberg</cp:lastModifiedBy>
  <cp:revision>1</cp:revision>
  <dcterms:created xsi:type="dcterms:W3CDTF">2020-10-01T09:45:00Z</dcterms:created>
  <dcterms:modified xsi:type="dcterms:W3CDTF">2020-10-01T10:27:00Z</dcterms:modified>
</cp:coreProperties>
</file>